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5A89A" w14:textId="77777777" w:rsidR="00C86C4C" w:rsidRPr="00D315C3" w:rsidRDefault="00C86C4C">
      <w:pPr>
        <w:rPr>
          <w:rFonts w:cs="Arial"/>
          <w:color w:val="000000"/>
          <w:sz w:val="20"/>
          <w:szCs w:val="20"/>
        </w:rPr>
      </w:pPr>
    </w:p>
    <w:p w14:paraId="7DF5A89B" w14:textId="77777777" w:rsidR="00C86C4C" w:rsidRPr="00D315C3" w:rsidRDefault="00C86C4C">
      <w:pPr>
        <w:rPr>
          <w:rFonts w:cs="Arial"/>
          <w:color w:val="000000"/>
          <w:sz w:val="20"/>
          <w:szCs w:val="20"/>
        </w:rPr>
      </w:pPr>
    </w:p>
    <w:p w14:paraId="7DF5A89C" w14:textId="77777777" w:rsidR="00F95DF6" w:rsidRPr="00D315C3" w:rsidRDefault="00F95DF6" w:rsidP="00F95DF6">
      <w:pPr>
        <w:rPr>
          <w:b/>
          <w:caps/>
          <w:sz w:val="20"/>
          <w:szCs w:val="20"/>
        </w:rPr>
      </w:pPr>
    </w:p>
    <w:p w14:paraId="7DF5A89D" w14:textId="77777777" w:rsidR="00F95DF6" w:rsidRPr="00D315C3" w:rsidRDefault="00F95DF6" w:rsidP="00F95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  <w:sz w:val="20"/>
          <w:szCs w:val="20"/>
        </w:rPr>
      </w:pPr>
    </w:p>
    <w:p w14:paraId="7DF5A89E" w14:textId="77777777" w:rsidR="00F95DF6" w:rsidRPr="00D315C3" w:rsidRDefault="00F95DF6" w:rsidP="00F95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  <w:sz w:val="20"/>
          <w:szCs w:val="20"/>
        </w:rPr>
      </w:pPr>
      <w:r w:rsidRPr="00D315C3">
        <w:rPr>
          <w:b/>
          <w:caps/>
          <w:sz w:val="20"/>
          <w:szCs w:val="20"/>
        </w:rPr>
        <w:t>Please read the instructions below carefully</w:t>
      </w:r>
    </w:p>
    <w:p w14:paraId="7DF5A89F" w14:textId="77777777" w:rsidR="00F95DF6" w:rsidRPr="00D315C3" w:rsidRDefault="00F95DF6" w:rsidP="00F95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  <w:sz w:val="20"/>
          <w:szCs w:val="20"/>
        </w:rPr>
      </w:pPr>
    </w:p>
    <w:p w14:paraId="7DF5A8A0" w14:textId="77777777" w:rsidR="00F95DF6" w:rsidRPr="00D315C3" w:rsidRDefault="00F95DF6" w:rsidP="00F95DF6">
      <w:pPr>
        <w:rPr>
          <w:b/>
          <w:caps/>
          <w:sz w:val="20"/>
          <w:szCs w:val="20"/>
        </w:rPr>
      </w:pPr>
    </w:p>
    <w:p w14:paraId="7DF5A8A1" w14:textId="77777777" w:rsidR="00F95DF6" w:rsidRPr="00D315C3" w:rsidRDefault="00F95DF6" w:rsidP="00F95DF6">
      <w:pPr>
        <w:spacing w:after="0" w:line="240" w:lineRule="auto"/>
        <w:rPr>
          <w:b/>
          <w:caps/>
          <w:sz w:val="20"/>
          <w:szCs w:val="20"/>
        </w:rPr>
      </w:pPr>
    </w:p>
    <w:p w14:paraId="7DF5A8A2" w14:textId="77777777" w:rsidR="00C86C4C" w:rsidRPr="00D315C3" w:rsidRDefault="00C86C4C" w:rsidP="00C86C4C">
      <w:pPr>
        <w:spacing w:after="0" w:line="240" w:lineRule="auto"/>
        <w:rPr>
          <w:b/>
          <w:caps/>
          <w:sz w:val="20"/>
          <w:szCs w:val="20"/>
        </w:rPr>
      </w:pPr>
      <w:r w:rsidRPr="00D315C3">
        <w:rPr>
          <w:b/>
          <w:caps/>
          <w:sz w:val="20"/>
          <w:szCs w:val="20"/>
        </w:rPr>
        <w:t>Instructions</w:t>
      </w:r>
    </w:p>
    <w:p w14:paraId="7DF5A8A3" w14:textId="77777777" w:rsidR="00C86C4C" w:rsidRPr="00D315C3" w:rsidRDefault="00C86C4C" w:rsidP="00C86C4C">
      <w:pPr>
        <w:rPr>
          <w:sz w:val="20"/>
          <w:szCs w:val="20"/>
        </w:rPr>
      </w:pPr>
    </w:p>
    <w:p w14:paraId="7DF5A8A4" w14:textId="77777777" w:rsidR="00235034" w:rsidRPr="00D315C3" w:rsidRDefault="00C86C4C" w:rsidP="00C86C4C">
      <w:pPr>
        <w:pStyle w:val="ListParagraph"/>
        <w:numPr>
          <w:ilvl w:val="0"/>
          <w:numId w:val="4"/>
        </w:numPr>
        <w:spacing w:line="360" w:lineRule="auto"/>
        <w:contextualSpacing/>
        <w:rPr>
          <w:sz w:val="20"/>
          <w:szCs w:val="20"/>
        </w:rPr>
      </w:pPr>
      <w:r w:rsidRPr="00D315C3">
        <w:rPr>
          <w:sz w:val="20"/>
          <w:szCs w:val="20"/>
        </w:rPr>
        <w:t xml:space="preserve">Only to be filled out by Tenderer. </w:t>
      </w:r>
    </w:p>
    <w:p w14:paraId="7DF5A8A5" w14:textId="77777777" w:rsidR="00C86C4C" w:rsidRPr="00D315C3" w:rsidRDefault="00C86C4C" w:rsidP="00C86C4C">
      <w:pPr>
        <w:pStyle w:val="ListParagraph"/>
        <w:numPr>
          <w:ilvl w:val="0"/>
          <w:numId w:val="4"/>
        </w:numPr>
        <w:spacing w:line="360" w:lineRule="auto"/>
        <w:contextualSpacing/>
        <w:rPr>
          <w:sz w:val="20"/>
          <w:szCs w:val="20"/>
        </w:rPr>
      </w:pPr>
      <w:r w:rsidRPr="00D315C3">
        <w:rPr>
          <w:sz w:val="20"/>
          <w:szCs w:val="20"/>
        </w:rPr>
        <w:t xml:space="preserve">If the tender is submitted by a consortium of economic operators this form shall only be filled out by the consortium leader. </w:t>
      </w:r>
    </w:p>
    <w:p w14:paraId="3053B9E7" w14:textId="77777777" w:rsidR="002D3CB3" w:rsidRPr="00D315C3" w:rsidRDefault="002D3CB3" w:rsidP="002D3CB3">
      <w:pPr>
        <w:pStyle w:val="ListParagraph"/>
        <w:numPr>
          <w:ilvl w:val="0"/>
          <w:numId w:val="4"/>
        </w:numPr>
        <w:spacing w:line="360" w:lineRule="auto"/>
        <w:contextualSpacing/>
        <w:rPr>
          <w:sz w:val="20"/>
          <w:szCs w:val="20"/>
        </w:rPr>
      </w:pPr>
      <w:r w:rsidRPr="00D315C3">
        <w:rPr>
          <w:sz w:val="20"/>
          <w:szCs w:val="20"/>
        </w:rPr>
        <w:t xml:space="preserve">Add information </w:t>
      </w:r>
      <w:proofErr w:type="gramStart"/>
      <w:r w:rsidRPr="00D315C3">
        <w:rPr>
          <w:sz w:val="20"/>
          <w:szCs w:val="20"/>
        </w:rPr>
        <w:t>where</w:t>
      </w:r>
      <w:proofErr w:type="gramEnd"/>
      <w:r w:rsidRPr="00D315C3">
        <w:rPr>
          <w:sz w:val="20"/>
          <w:szCs w:val="20"/>
        </w:rPr>
        <w:t xml:space="preserve"> indicated in bold brackets at the top of the declaration. You may not change any other part of the form.</w:t>
      </w:r>
    </w:p>
    <w:p w14:paraId="7DF5A8A7" w14:textId="77777777" w:rsidR="00C86C4C" w:rsidRPr="00D315C3" w:rsidRDefault="00C86C4C">
      <w:pPr>
        <w:rPr>
          <w:rFonts w:cs="Arial"/>
          <w:color w:val="000000"/>
          <w:sz w:val="20"/>
          <w:szCs w:val="20"/>
        </w:rPr>
      </w:pPr>
      <w:r w:rsidRPr="00D315C3">
        <w:rPr>
          <w:rFonts w:cs="Arial"/>
          <w:color w:val="000000"/>
          <w:sz w:val="20"/>
          <w:szCs w:val="20"/>
        </w:rPr>
        <w:br w:type="page"/>
      </w:r>
    </w:p>
    <w:p w14:paraId="7DF5A8A9" w14:textId="77777777" w:rsidR="001851E8" w:rsidRPr="00D315C3" w:rsidRDefault="00063637" w:rsidP="001851E8">
      <w:pPr>
        <w:spacing w:after="120"/>
        <w:ind w:right="70"/>
        <w:rPr>
          <w:rFonts w:cs="Arial"/>
          <w:b/>
          <w:color w:val="000000"/>
          <w:sz w:val="20"/>
          <w:szCs w:val="20"/>
        </w:rPr>
      </w:pPr>
      <w:r w:rsidRPr="00D315C3">
        <w:rPr>
          <w:rFonts w:cs="Arial"/>
          <w:color w:val="000000"/>
          <w:sz w:val="20"/>
          <w:szCs w:val="20"/>
        </w:rPr>
        <w:lastRenderedPageBreak/>
        <w:t>The undersigned,</w:t>
      </w:r>
      <w:r w:rsidR="001851E8" w:rsidRPr="00D315C3">
        <w:rPr>
          <w:rFonts w:cs="Arial"/>
          <w:b/>
          <w:color w:val="000000"/>
          <w:sz w:val="20"/>
          <w:szCs w:val="20"/>
        </w:rPr>
        <w:t xml:space="preserve"> </w:t>
      </w:r>
      <w:r w:rsidR="00C32DCD" w:rsidRPr="00D315C3">
        <w:rPr>
          <w:rFonts w:cs="Arial"/>
          <w:b/>
          <w:color w:val="000000"/>
          <w:sz w:val="20"/>
          <w:szCs w:val="20"/>
        </w:rPr>
        <w:t>[full name]</w:t>
      </w:r>
      <w:r w:rsidR="00C32DCD" w:rsidRPr="00D315C3">
        <w:rPr>
          <w:rFonts w:cs="Arial"/>
          <w:color w:val="000000"/>
          <w:sz w:val="20"/>
          <w:szCs w:val="20"/>
        </w:rPr>
        <w:t>,</w:t>
      </w:r>
    </w:p>
    <w:p w14:paraId="7DF5A8AA" w14:textId="77777777" w:rsidR="00063637" w:rsidRPr="00D315C3" w:rsidRDefault="00C32DCD" w:rsidP="00FA04B0">
      <w:pPr>
        <w:spacing w:after="120"/>
        <w:ind w:right="70" w:firstLine="720"/>
        <w:rPr>
          <w:rFonts w:cs="Arial"/>
          <w:b/>
          <w:color w:val="000000"/>
          <w:sz w:val="20"/>
          <w:szCs w:val="20"/>
        </w:rPr>
      </w:pPr>
      <w:r w:rsidRPr="00D315C3">
        <w:rPr>
          <w:rFonts w:cs="Arial"/>
          <w:color w:val="000000"/>
          <w:sz w:val="20"/>
          <w:szCs w:val="20"/>
        </w:rPr>
        <w:t>r</w:t>
      </w:r>
      <w:r w:rsidR="001851E8" w:rsidRPr="00D315C3">
        <w:rPr>
          <w:rFonts w:cs="Arial"/>
          <w:color w:val="000000"/>
          <w:sz w:val="20"/>
          <w:szCs w:val="20"/>
        </w:rPr>
        <w:t>epresenting</w:t>
      </w:r>
      <w:r w:rsidRPr="00D315C3">
        <w:rPr>
          <w:rFonts w:cs="Arial"/>
          <w:b/>
          <w:color w:val="000000"/>
          <w:sz w:val="20"/>
          <w:szCs w:val="20"/>
        </w:rPr>
        <w:t xml:space="preserve"> </w:t>
      </w:r>
      <w:r w:rsidR="00F419AB" w:rsidRPr="00D315C3">
        <w:rPr>
          <w:rFonts w:cs="Arial"/>
          <w:color w:val="000000"/>
          <w:sz w:val="20"/>
          <w:szCs w:val="20"/>
        </w:rPr>
        <w:t>(where applicable)</w:t>
      </w:r>
      <w:r w:rsidR="00F419AB" w:rsidRPr="00D315C3">
        <w:rPr>
          <w:rFonts w:cs="Arial"/>
          <w:b/>
          <w:color w:val="000000"/>
          <w:sz w:val="20"/>
          <w:szCs w:val="20"/>
        </w:rPr>
        <w:t xml:space="preserve"> </w:t>
      </w:r>
      <w:r w:rsidR="008C3CA3" w:rsidRPr="00D315C3">
        <w:rPr>
          <w:rFonts w:cs="Arial"/>
          <w:b/>
          <w:color w:val="000000"/>
          <w:sz w:val="20"/>
          <w:szCs w:val="20"/>
        </w:rPr>
        <w:t xml:space="preserve">[official name </w:t>
      </w:r>
      <w:r w:rsidRPr="00D315C3">
        <w:rPr>
          <w:rFonts w:cs="Arial"/>
          <w:b/>
          <w:color w:val="000000"/>
          <w:sz w:val="20"/>
          <w:szCs w:val="20"/>
        </w:rPr>
        <w:t>in full]</w:t>
      </w:r>
    </w:p>
    <w:p w14:paraId="7DF5A8AB" w14:textId="77777777" w:rsidR="00063637" w:rsidRPr="00D315C3" w:rsidRDefault="00FA04B0" w:rsidP="00FA04B0">
      <w:pPr>
        <w:spacing w:after="120"/>
        <w:ind w:right="70" w:firstLine="720"/>
        <w:rPr>
          <w:rFonts w:cs="Arial"/>
          <w:b/>
          <w:color w:val="000000"/>
          <w:sz w:val="20"/>
          <w:szCs w:val="20"/>
        </w:rPr>
      </w:pPr>
      <w:r w:rsidRPr="00D315C3">
        <w:rPr>
          <w:rFonts w:cs="Arial"/>
          <w:color w:val="000000"/>
          <w:sz w:val="20"/>
          <w:szCs w:val="20"/>
        </w:rPr>
        <w:t xml:space="preserve">with </w:t>
      </w:r>
      <w:r w:rsidR="00C32DCD" w:rsidRPr="00D315C3">
        <w:rPr>
          <w:rFonts w:cs="Arial"/>
          <w:color w:val="000000"/>
          <w:sz w:val="20"/>
          <w:szCs w:val="20"/>
        </w:rPr>
        <w:t>official a</w:t>
      </w:r>
      <w:r w:rsidR="00063637" w:rsidRPr="00D315C3">
        <w:rPr>
          <w:rFonts w:cs="Arial"/>
          <w:color w:val="000000"/>
          <w:sz w:val="20"/>
          <w:szCs w:val="20"/>
        </w:rPr>
        <w:t>ddress</w:t>
      </w:r>
      <w:r w:rsidRPr="00D315C3">
        <w:rPr>
          <w:rFonts w:cs="Arial"/>
          <w:color w:val="000000"/>
          <w:sz w:val="20"/>
          <w:szCs w:val="20"/>
        </w:rPr>
        <w:t xml:space="preserve"> at</w:t>
      </w:r>
      <w:r w:rsidR="00063637" w:rsidRPr="00D315C3">
        <w:rPr>
          <w:rFonts w:cs="Arial"/>
          <w:b/>
          <w:color w:val="000000"/>
          <w:sz w:val="20"/>
          <w:szCs w:val="20"/>
        </w:rPr>
        <w:t xml:space="preserve"> </w:t>
      </w:r>
      <w:r w:rsidRPr="00D315C3">
        <w:rPr>
          <w:rFonts w:cs="Arial"/>
          <w:b/>
          <w:color w:val="000000"/>
          <w:sz w:val="20"/>
          <w:szCs w:val="20"/>
        </w:rPr>
        <w:t>[official address]</w:t>
      </w:r>
    </w:p>
    <w:p w14:paraId="7DF5A8AC" w14:textId="77777777" w:rsidR="00063637" w:rsidRPr="00D315C3" w:rsidRDefault="00C32DCD" w:rsidP="00FA04B0">
      <w:pPr>
        <w:spacing w:after="120"/>
        <w:ind w:right="70" w:firstLine="720"/>
        <w:rPr>
          <w:rFonts w:cs="Arial"/>
          <w:color w:val="000000"/>
          <w:sz w:val="20"/>
          <w:szCs w:val="20"/>
        </w:rPr>
      </w:pPr>
      <w:r w:rsidRPr="00D315C3">
        <w:rPr>
          <w:rFonts w:cs="Arial"/>
          <w:color w:val="000000"/>
          <w:sz w:val="20"/>
          <w:szCs w:val="20"/>
        </w:rPr>
        <w:t>VAT number</w:t>
      </w:r>
      <w:r w:rsidR="001825B9" w:rsidRPr="00D315C3">
        <w:rPr>
          <w:rFonts w:cs="Arial"/>
          <w:color w:val="000000"/>
          <w:sz w:val="20"/>
          <w:szCs w:val="20"/>
        </w:rPr>
        <w:t xml:space="preserve"> (where applicable)</w:t>
      </w:r>
      <w:r w:rsidRPr="00D315C3">
        <w:rPr>
          <w:rFonts w:cs="Arial"/>
          <w:color w:val="000000"/>
          <w:sz w:val="20"/>
          <w:szCs w:val="20"/>
        </w:rPr>
        <w:t>:</w:t>
      </w:r>
      <w:r w:rsidR="00FA04B0" w:rsidRPr="00D315C3">
        <w:rPr>
          <w:rFonts w:cs="Arial"/>
          <w:color w:val="000000"/>
          <w:sz w:val="20"/>
          <w:szCs w:val="20"/>
        </w:rPr>
        <w:t xml:space="preserve"> </w:t>
      </w:r>
      <w:r w:rsidR="00FA04B0" w:rsidRPr="00D315C3">
        <w:rPr>
          <w:rFonts w:cs="Arial"/>
          <w:b/>
          <w:color w:val="000000"/>
          <w:sz w:val="20"/>
          <w:szCs w:val="20"/>
        </w:rPr>
        <w:t>[VAT number]</w:t>
      </w:r>
    </w:p>
    <w:p w14:paraId="7DF5A8AD" w14:textId="77777777" w:rsidR="00063637" w:rsidRPr="00D315C3" w:rsidRDefault="00063637" w:rsidP="00063637">
      <w:pPr>
        <w:spacing w:after="120"/>
        <w:ind w:right="70"/>
        <w:rPr>
          <w:rFonts w:cs="Arial"/>
          <w:color w:val="000000"/>
          <w:sz w:val="20"/>
          <w:szCs w:val="20"/>
        </w:rPr>
      </w:pPr>
    </w:p>
    <w:p w14:paraId="62E0A2B0" w14:textId="3EB6BAAD" w:rsidR="009F7960" w:rsidRDefault="00632727" w:rsidP="00DD214C">
      <w:pPr>
        <w:ind w:right="70"/>
        <w:rPr>
          <w:rFonts w:cs="Arial"/>
          <w:sz w:val="20"/>
          <w:szCs w:val="20"/>
        </w:rPr>
      </w:pPr>
      <w:r w:rsidRPr="00D315C3">
        <w:rPr>
          <w:rFonts w:cs="Arial"/>
          <w:sz w:val="20"/>
          <w:szCs w:val="20"/>
        </w:rPr>
        <w:t>h</w:t>
      </w:r>
      <w:r w:rsidR="00063637" w:rsidRPr="00D315C3">
        <w:rPr>
          <w:rFonts w:cs="Arial"/>
          <w:sz w:val="20"/>
          <w:szCs w:val="20"/>
        </w:rPr>
        <w:t>ereby declares on oath that</w:t>
      </w:r>
      <w:r w:rsidR="007921C5">
        <w:rPr>
          <w:rFonts w:cs="Arial"/>
          <w:sz w:val="20"/>
          <w:szCs w:val="20"/>
        </w:rPr>
        <w:t>:</w:t>
      </w:r>
    </w:p>
    <w:p w14:paraId="7DF5A8AE" w14:textId="1379D821" w:rsidR="00063637" w:rsidRPr="007D5C5E" w:rsidRDefault="00E214A7" w:rsidP="007D5C5E">
      <w:pPr>
        <w:pStyle w:val="ListParagraph"/>
        <w:numPr>
          <w:ilvl w:val="0"/>
          <w:numId w:val="6"/>
        </w:numPr>
        <w:ind w:right="7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neither </w:t>
      </w:r>
      <w:r w:rsidR="00425428" w:rsidRPr="00496590">
        <w:rPr>
          <w:rFonts w:cs="Arial"/>
          <w:sz w:val="20"/>
          <w:szCs w:val="20"/>
        </w:rPr>
        <w:t>the Tenderer</w:t>
      </w:r>
      <w:r w:rsidR="00B128C6" w:rsidRPr="00496590">
        <w:rPr>
          <w:rFonts w:cs="Arial"/>
          <w:sz w:val="20"/>
          <w:szCs w:val="20"/>
        </w:rPr>
        <w:t xml:space="preserve"> </w:t>
      </w:r>
      <w:r w:rsidR="00BA3041">
        <w:rPr>
          <w:rFonts w:cs="Arial"/>
          <w:sz w:val="20"/>
          <w:szCs w:val="20"/>
        </w:rPr>
        <w:t>or</w:t>
      </w:r>
      <w:r w:rsidR="00C70B49" w:rsidRPr="00496590">
        <w:rPr>
          <w:rFonts w:cs="Arial"/>
          <w:sz w:val="20"/>
          <w:szCs w:val="20"/>
        </w:rPr>
        <w:t xml:space="preserve"> </w:t>
      </w:r>
      <w:r w:rsidR="00681D20" w:rsidRPr="00496590">
        <w:rPr>
          <w:rFonts w:cs="Arial"/>
          <w:sz w:val="20"/>
          <w:szCs w:val="20"/>
        </w:rPr>
        <w:t xml:space="preserve">any </w:t>
      </w:r>
      <w:r w:rsidR="00681D20" w:rsidRPr="00496590">
        <w:rPr>
          <w:rFonts w:cstheme="minorHAnsi"/>
          <w:sz w:val="20"/>
          <w:szCs w:val="20"/>
          <w:lang w:eastAsia="fi-FI"/>
        </w:rPr>
        <w:t xml:space="preserve">person having powers of representation, decision-making or control over </w:t>
      </w:r>
      <w:r w:rsidR="00D7290F" w:rsidRPr="00496590">
        <w:rPr>
          <w:rFonts w:cstheme="minorHAnsi"/>
          <w:sz w:val="20"/>
          <w:szCs w:val="20"/>
          <w:lang w:eastAsia="fi-FI"/>
        </w:rPr>
        <w:t>it/them</w:t>
      </w:r>
      <w:r w:rsidR="00681D20" w:rsidRPr="00496590">
        <w:rPr>
          <w:rFonts w:cstheme="minorHAnsi"/>
          <w:sz w:val="20"/>
          <w:szCs w:val="20"/>
          <w:lang w:eastAsia="fi-FI"/>
        </w:rPr>
        <w:t xml:space="preserve"> or a member of </w:t>
      </w:r>
      <w:r w:rsidR="00D7290F" w:rsidRPr="00496590">
        <w:rPr>
          <w:rFonts w:cstheme="minorHAnsi"/>
          <w:sz w:val="20"/>
          <w:szCs w:val="20"/>
          <w:lang w:eastAsia="fi-FI"/>
        </w:rPr>
        <w:t>its/</w:t>
      </w:r>
      <w:r w:rsidR="00681D20" w:rsidRPr="00496590">
        <w:rPr>
          <w:rFonts w:cstheme="minorHAnsi"/>
          <w:sz w:val="20"/>
          <w:szCs w:val="20"/>
          <w:lang w:eastAsia="fi-FI"/>
        </w:rPr>
        <w:t>their administrative, management or supervisory body</w:t>
      </w:r>
      <w:r w:rsidR="00D7290F" w:rsidRPr="00496590">
        <w:rPr>
          <w:rFonts w:cstheme="minorHAnsi"/>
          <w:sz w:val="20"/>
          <w:szCs w:val="20"/>
          <w:lang w:eastAsia="fi-FI"/>
        </w:rPr>
        <w:t>/bodies</w:t>
      </w:r>
      <w:r w:rsidR="007D5C5E">
        <w:rPr>
          <w:rFonts w:cs="Arial"/>
          <w:sz w:val="20"/>
          <w:szCs w:val="20"/>
        </w:rPr>
        <w:t>,</w:t>
      </w:r>
      <w:r w:rsidR="002C0836" w:rsidRPr="007D5C5E">
        <w:rPr>
          <w:rFonts w:cs="Arial"/>
          <w:sz w:val="20"/>
          <w:szCs w:val="20"/>
        </w:rPr>
        <w:t xml:space="preserve"> </w:t>
      </w:r>
      <w:r w:rsidRPr="007D5C5E">
        <w:rPr>
          <w:rFonts w:cs="Arial"/>
          <w:sz w:val="20"/>
          <w:szCs w:val="20"/>
        </w:rPr>
        <w:t xml:space="preserve">nor </w:t>
      </w:r>
      <w:r w:rsidR="00636CB8" w:rsidRPr="007D5C5E">
        <w:rPr>
          <w:rFonts w:cs="Arial"/>
          <w:sz w:val="20"/>
          <w:szCs w:val="20"/>
        </w:rPr>
        <w:t xml:space="preserve">any </w:t>
      </w:r>
      <w:r w:rsidR="00356093" w:rsidRPr="007D5C5E">
        <w:rPr>
          <w:rFonts w:cs="Arial"/>
          <w:sz w:val="20"/>
          <w:szCs w:val="20"/>
        </w:rPr>
        <w:t>proposed subcontractor</w:t>
      </w:r>
      <w:r w:rsidR="007D5C5E">
        <w:rPr>
          <w:rFonts w:cs="Arial"/>
          <w:sz w:val="20"/>
          <w:szCs w:val="20"/>
        </w:rPr>
        <w:t xml:space="preserve"> or </w:t>
      </w:r>
      <w:r w:rsidR="00D7290F" w:rsidRPr="007D5C5E">
        <w:rPr>
          <w:rFonts w:cs="Arial"/>
          <w:sz w:val="20"/>
          <w:szCs w:val="20"/>
        </w:rPr>
        <w:t xml:space="preserve">any </w:t>
      </w:r>
      <w:r w:rsidR="00D7290F" w:rsidRPr="007D5C5E">
        <w:rPr>
          <w:rFonts w:cstheme="minorHAnsi"/>
          <w:sz w:val="20"/>
          <w:szCs w:val="20"/>
          <w:lang w:eastAsia="fi-FI"/>
        </w:rPr>
        <w:t>person having powers of representation, decision-making or control over it/them or a member of its/their administrative, management or supervisory body/bodies</w:t>
      </w:r>
      <w:r w:rsidR="007D5C5E">
        <w:rPr>
          <w:rFonts w:cs="Arial"/>
          <w:sz w:val="20"/>
          <w:szCs w:val="20"/>
        </w:rPr>
        <w:t>,</w:t>
      </w:r>
      <w:r w:rsidR="00AE3B36" w:rsidRPr="007D5C5E">
        <w:rPr>
          <w:rFonts w:cstheme="minorHAnsi"/>
          <w:sz w:val="20"/>
          <w:szCs w:val="20"/>
          <w:lang w:eastAsia="fi-FI"/>
        </w:rPr>
        <w:t xml:space="preserve"> have been the subject of a final judgment or of a final administrative decision for </w:t>
      </w:r>
      <w:r w:rsidR="00733F51" w:rsidRPr="007D5C5E">
        <w:rPr>
          <w:rFonts w:cstheme="minorHAnsi"/>
          <w:sz w:val="20"/>
          <w:szCs w:val="20"/>
          <w:lang w:eastAsia="fi-FI"/>
        </w:rPr>
        <w:t>any</w:t>
      </w:r>
      <w:r w:rsidR="00AE3B36" w:rsidRPr="007D5C5E">
        <w:rPr>
          <w:rFonts w:cstheme="minorHAnsi"/>
          <w:sz w:val="20"/>
          <w:szCs w:val="20"/>
          <w:lang w:eastAsia="fi-FI"/>
        </w:rPr>
        <w:t xml:space="preserve"> of the following reasons</w:t>
      </w:r>
      <w:r w:rsidR="00063637" w:rsidRPr="007D5C5E">
        <w:rPr>
          <w:rFonts w:cs="Arial"/>
          <w:sz w:val="20"/>
          <w:szCs w:val="20"/>
        </w:rPr>
        <w:t>:</w:t>
      </w:r>
    </w:p>
    <w:p w14:paraId="07D7BBDF" w14:textId="77777777" w:rsidR="006824FC" w:rsidRPr="00D315C3" w:rsidRDefault="006824FC" w:rsidP="00496590">
      <w:pPr>
        <w:numPr>
          <w:ilvl w:val="0"/>
          <w:numId w:val="1"/>
        </w:numPr>
        <w:tabs>
          <w:tab w:val="clear" w:pos="360"/>
        </w:tabs>
        <w:spacing w:after="120"/>
        <w:ind w:left="1560"/>
        <w:rPr>
          <w:rFonts w:cstheme="minorHAnsi"/>
          <w:noProof/>
          <w:sz w:val="20"/>
          <w:szCs w:val="20"/>
        </w:rPr>
      </w:pPr>
      <w:r w:rsidRPr="00D315C3">
        <w:rPr>
          <w:rFonts w:cstheme="minorHAnsi"/>
          <w:noProof/>
          <w:sz w:val="20"/>
          <w:szCs w:val="20"/>
        </w:rPr>
        <w:t>bankruptcy, insolvency or winding-up procedures</w:t>
      </w:r>
    </w:p>
    <w:p w14:paraId="7A4EFF8C" w14:textId="77777777" w:rsidR="006824FC" w:rsidRPr="00D315C3" w:rsidRDefault="006824FC" w:rsidP="00496590">
      <w:pPr>
        <w:numPr>
          <w:ilvl w:val="0"/>
          <w:numId w:val="1"/>
        </w:numPr>
        <w:tabs>
          <w:tab w:val="clear" w:pos="360"/>
        </w:tabs>
        <w:spacing w:after="120"/>
        <w:ind w:left="1560"/>
        <w:rPr>
          <w:rFonts w:cstheme="minorHAnsi"/>
          <w:noProof/>
          <w:sz w:val="20"/>
          <w:szCs w:val="20"/>
        </w:rPr>
      </w:pPr>
      <w:r w:rsidRPr="00D315C3">
        <w:rPr>
          <w:rFonts w:cstheme="minorHAnsi"/>
          <w:noProof/>
          <w:sz w:val="20"/>
          <w:szCs w:val="20"/>
        </w:rPr>
        <w:t>breach of obligations relating to the payment of taxes or social security contributions</w:t>
      </w:r>
    </w:p>
    <w:p w14:paraId="43AE9E23" w14:textId="77777777" w:rsidR="006824FC" w:rsidRPr="00D315C3" w:rsidRDefault="006824FC" w:rsidP="00496590">
      <w:pPr>
        <w:numPr>
          <w:ilvl w:val="0"/>
          <w:numId w:val="1"/>
        </w:numPr>
        <w:tabs>
          <w:tab w:val="clear" w:pos="360"/>
        </w:tabs>
        <w:spacing w:after="120"/>
        <w:ind w:left="1560"/>
        <w:rPr>
          <w:rFonts w:cstheme="minorHAnsi"/>
          <w:noProof/>
          <w:sz w:val="20"/>
          <w:szCs w:val="20"/>
        </w:rPr>
      </w:pPr>
      <w:r w:rsidRPr="00D315C3">
        <w:rPr>
          <w:rFonts w:cstheme="minorHAnsi"/>
          <w:noProof/>
          <w:sz w:val="20"/>
          <w:szCs w:val="20"/>
        </w:rPr>
        <w:t>grave professional misconduct, including mis-representation</w:t>
      </w:r>
    </w:p>
    <w:p w14:paraId="1CF57D5C" w14:textId="77777777" w:rsidR="006824FC" w:rsidRPr="00D315C3" w:rsidRDefault="006824FC" w:rsidP="00496590">
      <w:pPr>
        <w:numPr>
          <w:ilvl w:val="0"/>
          <w:numId w:val="1"/>
        </w:numPr>
        <w:tabs>
          <w:tab w:val="clear" w:pos="360"/>
        </w:tabs>
        <w:spacing w:after="120"/>
        <w:ind w:left="1560"/>
        <w:rPr>
          <w:rFonts w:cstheme="minorHAnsi"/>
          <w:noProof/>
          <w:sz w:val="20"/>
          <w:szCs w:val="20"/>
        </w:rPr>
      </w:pPr>
      <w:r w:rsidRPr="00D315C3">
        <w:rPr>
          <w:rFonts w:cstheme="minorHAnsi"/>
          <w:noProof/>
          <w:sz w:val="20"/>
          <w:szCs w:val="20"/>
        </w:rPr>
        <w:t>fraud</w:t>
      </w:r>
    </w:p>
    <w:p w14:paraId="10D6E155" w14:textId="77777777" w:rsidR="006824FC" w:rsidRPr="00D315C3" w:rsidRDefault="006824FC" w:rsidP="00496590">
      <w:pPr>
        <w:numPr>
          <w:ilvl w:val="0"/>
          <w:numId w:val="1"/>
        </w:numPr>
        <w:tabs>
          <w:tab w:val="clear" w:pos="360"/>
        </w:tabs>
        <w:spacing w:after="120"/>
        <w:ind w:left="1560"/>
        <w:rPr>
          <w:rFonts w:cstheme="minorHAnsi"/>
          <w:noProof/>
          <w:sz w:val="20"/>
          <w:szCs w:val="20"/>
        </w:rPr>
      </w:pPr>
      <w:r w:rsidRPr="00D315C3">
        <w:rPr>
          <w:rFonts w:cstheme="minorHAnsi"/>
          <w:noProof/>
          <w:sz w:val="20"/>
          <w:szCs w:val="20"/>
        </w:rPr>
        <w:t>corruption</w:t>
      </w:r>
    </w:p>
    <w:p w14:paraId="1E8F221E" w14:textId="77777777" w:rsidR="006824FC" w:rsidRPr="00D315C3" w:rsidRDefault="006824FC" w:rsidP="00496590">
      <w:pPr>
        <w:numPr>
          <w:ilvl w:val="0"/>
          <w:numId w:val="1"/>
        </w:numPr>
        <w:tabs>
          <w:tab w:val="clear" w:pos="360"/>
        </w:tabs>
        <w:spacing w:after="120"/>
        <w:ind w:left="1560"/>
        <w:rPr>
          <w:rFonts w:cstheme="minorHAnsi"/>
          <w:noProof/>
          <w:sz w:val="20"/>
          <w:szCs w:val="20"/>
        </w:rPr>
      </w:pPr>
      <w:r w:rsidRPr="00D315C3">
        <w:rPr>
          <w:rFonts w:cstheme="minorHAnsi"/>
          <w:noProof/>
          <w:sz w:val="20"/>
          <w:szCs w:val="20"/>
        </w:rPr>
        <w:t>conduct related to a criminal organisation</w:t>
      </w:r>
    </w:p>
    <w:p w14:paraId="741CA120" w14:textId="77777777" w:rsidR="006824FC" w:rsidRPr="00D315C3" w:rsidRDefault="006824FC" w:rsidP="00496590">
      <w:pPr>
        <w:numPr>
          <w:ilvl w:val="0"/>
          <w:numId w:val="1"/>
        </w:numPr>
        <w:tabs>
          <w:tab w:val="clear" w:pos="360"/>
        </w:tabs>
        <w:spacing w:after="120"/>
        <w:ind w:left="1560"/>
        <w:rPr>
          <w:rFonts w:cstheme="minorHAnsi"/>
          <w:noProof/>
          <w:sz w:val="20"/>
          <w:szCs w:val="20"/>
        </w:rPr>
      </w:pPr>
      <w:r w:rsidRPr="00D315C3">
        <w:rPr>
          <w:rFonts w:cstheme="minorHAnsi"/>
          <w:noProof/>
          <w:sz w:val="20"/>
          <w:szCs w:val="20"/>
        </w:rPr>
        <w:t>money laundering or terrorist financing</w:t>
      </w:r>
    </w:p>
    <w:p w14:paraId="095E4CBA" w14:textId="77777777" w:rsidR="006824FC" w:rsidRPr="00D315C3" w:rsidRDefault="006824FC" w:rsidP="00496590">
      <w:pPr>
        <w:numPr>
          <w:ilvl w:val="0"/>
          <w:numId w:val="1"/>
        </w:numPr>
        <w:tabs>
          <w:tab w:val="clear" w:pos="360"/>
        </w:tabs>
        <w:spacing w:after="120"/>
        <w:ind w:left="1560"/>
        <w:rPr>
          <w:rFonts w:cstheme="minorHAnsi"/>
          <w:noProof/>
          <w:sz w:val="20"/>
          <w:szCs w:val="20"/>
        </w:rPr>
      </w:pPr>
      <w:r w:rsidRPr="00D315C3">
        <w:rPr>
          <w:rFonts w:cstheme="minorHAnsi"/>
          <w:noProof/>
          <w:sz w:val="20"/>
          <w:szCs w:val="20"/>
        </w:rPr>
        <w:t>terrorist offences or offences linked to terrorist activities</w:t>
      </w:r>
    </w:p>
    <w:p w14:paraId="01B2380B" w14:textId="77777777" w:rsidR="006824FC" w:rsidRPr="00D315C3" w:rsidRDefault="006824FC" w:rsidP="00496590">
      <w:pPr>
        <w:numPr>
          <w:ilvl w:val="0"/>
          <w:numId w:val="1"/>
        </w:numPr>
        <w:tabs>
          <w:tab w:val="clear" w:pos="360"/>
        </w:tabs>
        <w:spacing w:after="120"/>
        <w:ind w:left="1560"/>
        <w:rPr>
          <w:rFonts w:cstheme="minorHAnsi"/>
          <w:noProof/>
          <w:sz w:val="20"/>
          <w:szCs w:val="20"/>
        </w:rPr>
      </w:pPr>
      <w:r w:rsidRPr="00D315C3">
        <w:rPr>
          <w:rFonts w:cstheme="minorHAnsi"/>
          <w:noProof/>
          <w:sz w:val="20"/>
          <w:szCs w:val="20"/>
        </w:rPr>
        <w:t>child labour and other trafficking in human beings</w:t>
      </w:r>
    </w:p>
    <w:p w14:paraId="2D1CA183" w14:textId="77777777" w:rsidR="006824FC" w:rsidRPr="00D315C3" w:rsidRDefault="006824FC" w:rsidP="00496590">
      <w:pPr>
        <w:numPr>
          <w:ilvl w:val="0"/>
          <w:numId w:val="1"/>
        </w:numPr>
        <w:tabs>
          <w:tab w:val="clear" w:pos="360"/>
        </w:tabs>
        <w:spacing w:after="120"/>
        <w:ind w:left="1560"/>
        <w:rPr>
          <w:rFonts w:cstheme="minorHAnsi"/>
          <w:noProof/>
          <w:sz w:val="20"/>
          <w:szCs w:val="20"/>
        </w:rPr>
      </w:pPr>
      <w:r w:rsidRPr="00D315C3">
        <w:rPr>
          <w:rFonts w:cstheme="minorHAnsi"/>
          <w:noProof/>
          <w:sz w:val="20"/>
          <w:szCs w:val="20"/>
        </w:rPr>
        <w:t>irregularity</w:t>
      </w:r>
    </w:p>
    <w:p w14:paraId="3E6CFC2E" w14:textId="77777777" w:rsidR="006824FC" w:rsidRPr="00D315C3" w:rsidRDefault="006824FC" w:rsidP="00496590">
      <w:pPr>
        <w:numPr>
          <w:ilvl w:val="0"/>
          <w:numId w:val="1"/>
        </w:numPr>
        <w:tabs>
          <w:tab w:val="clear" w:pos="360"/>
        </w:tabs>
        <w:spacing w:after="120"/>
        <w:ind w:left="1560"/>
        <w:rPr>
          <w:rFonts w:cstheme="minorHAnsi"/>
          <w:noProof/>
          <w:sz w:val="20"/>
          <w:szCs w:val="20"/>
        </w:rPr>
      </w:pPr>
      <w:r w:rsidRPr="00D315C3">
        <w:rPr>
          <w:rFonts w:cstheme="minorHAnsi"/>
          <w:noProof/>
          <w:sz w:val="20"/>
          <w:szCs w:val="20"/>
        </w:rPr>
        <w:t>creating or being a shell company</w:t>
      </w:r>
    </w:p>
    <w:p w14:paraId="7DF5A8B4" w14:textId="0A71B91A" w:rsidR="00694557" w:rsidRPr="00D315C3" w:rsidRDefault="009F7960" w:rsidP="00496590">
      <w:pPr>
        <w:pStyle w:val="ListParagraph"/>
        <w:numPr>
          <w:ilvl w:val="0"/>
          <w:numId w:val="6"/>
        </w:numPr>
        <w:ind w:right="7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neither the</w:t>
      </w:r>
      <w:r w:rsidR="00603CAC">
        <w:rPr>
          <w:rFonts w:cs="Arial"/>
          <w:color w:val="000000"/>
          <w:sz w:val="20"/>
          <w:szCs w:val="20"/>
        </w:rPr>
        <w:t xml:space="preserve"> Tenderer </w:t>
      </w:r>
      <w:r>
        <w:rPr>
          <w:rFonts w:cs="Arial"/>
          <w:color w:val="000000"/>
          <w:sz w:val="20"/>
          <w:szCs w:val="20"/>
        </w:rPr>
        <w:t>nor any proposed subcontractor</w:t>
      </w:r>
      <w:r w:rsidR="00125FDA" w:rsidRPr="00D315C3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>are</w:t>
      </w:r>
      <w:r w:rsidR="00694557" w:rsidRPr="00D315C3">
        <w:rPr>
          <w:rFonts w:cs="Arial"/>
          <w:color w:val="000000"/>
          <w:sz w:val="20"/>
          <w:szCs w:val="20"/>
        </w:rPr>
        <w:t xml:space="preserve"> subject to a conflict of interest</w:t>
      </w:r>
      <w:r w:rsidR="00046173">
        <w:rPr>
          <w:rFonts w:cs="Arial"/>
          <w:color w:val="000000"/>
          <w:sz w:val="20"/>
          <w:szCs w:val="20"/>
        </w:rPr>
        <w:t>;</w:t>
      </w:r>
      <w:r w:rsidR="00C33E95" w:rsidRPr="00D315C3">
        <w:rPr>
          <w:rFonts w:eastAsia="Times New Roman" w:cs="Times New Roman"/>
          <w:noProof/>
          <w:sz w:val="20"/>
          <w:szCs w:val="20"/>
          <w:lang w:eastAsia="en-GB"/>
        </w:rPr>
        <w:t xml:space="preserve"> </w:t>
      </w:r>
      <w:r w:rsidR="00046173">
        <w:rPr>
          <w:rFonts w:eastAsia="Times New Roman" w:cs="Times New Roman"/>
          <w:noProof/>
          <w:sz w:val="20"/>
          <w:szCs w:val="20"/>
          <w:lang w:eastAsia="en-GB"/>
        </w:rPr>
        <w:t>the Tenderer</w:t>
      </w:r>
      <w:r w:rsidR="00C33E95" w:rsidRPr="00D315C3">
        <w:rPr>
          <w:rFonts w:eastAsia="Times New Roman" w:cs="Times New Roman"/>
          <w:noProof/>
          <w:sz w:val="20"/>
          <w:szCs w:val="20"/>
          <w:lang w:eastAsia="en-GB"/>
        </w:rPr>
        <w:t xml:space="preserve"> </w:t>
      </w:r>
      <w:r w:rsidR="00C33E95" w:rsidRPr="00D315C3">
        <w:rPr>
          <w:rFonts w:cs="Arial"/>
          <w:color w:val="000000"/>
          <w:sz w:val="20"/>
          <w:szCs w:val="20"/>
        </w:rPr>
        <w:t xml:space="preserve">will </w:t>
      </w:r>
      <w:r w:rsidR="00C33E95" w:rsidRPr="00D7290F">
        <w:rPr>
          <w:rFonts w:cs="Arial"/>
          <w:sz w:val="20"/>
          <w:szCs w:val="20"/>
        </w:rPr>
        <w:t>inform</w:t>
      </w:r>
      <w:r w:rsidR="00C33E95" w:rsidRPr="00D315C3">
        <w:rPr>
          <w:rFonts w:cs="Arial"/>
          <w:color w:val="000000"/>
          <w:sz w:val="20"/>
          <w:szCs w:val="20"/>
        </w:rPr>
        <w:t xml:space="preserve"> EFI, without delay, of any situation considered a conflict of interest or which could give rise to a conflict of interest</w:t>
      </w:r>
      <w:r w:rsidR="00046173">
        <w:rPr>
          <w:rFonts w:cs="Arial"/>
          <w:color w:val="000000"/>
          <w:sz w:val="20"/>
          <w:szCs w:val="20"/>
        </w:rPr>
        <w:t>.</w:t>
      </w:r>
    </w:p>
    <w:p w14:paraId="7DF5A8B6" w14:textId="77777777" w:rsidR="00304423" w:rsidRPr="00D315C3" w:rsidRDefault="00304423" w:rsidP="00DD214C">
      <w:pPr>
        <w:ind w:right="70"/>
        <w:rPr>
          <w:rFonts w:cs="Arial"/>
          <w:color w:val="000000"/>
          <w:sz w:val="20"/>
          <w:szCs w:val="20"/>
        </w:rPr>
      </w:pPr>
    </w:p>
    <w:p w14:paraId="7DF5A8B7" w14:textId="77777777" w:rsidR="00304423" w:rsidRPr="00D315C3" w:rsidRDefault="00304423" w:rsidP="00304423">
      <w:pPr>
        <w:rPr>
          <w:rFonts w:cs="Arial"/>
          <w:color w:val="000000"/>
          <w:sz w:val="20"/>
          <w:szCs w:val="20"/>
          <w:u w:val="single"/>
          <w:lang w:val="en-US"/>
        </w:rPr>
      </w:pPr>
      <w:r w:rsidRPr="00D315C3">
        <w:rPr>
          <w:rFonts w:cs="Arial"/>
          <w:color w:val="000000"/>
          <w:sz w:val="20"/>
          <w:szCs w:val="20"/>
          <w:u w:val="single"/>
          <w:lang w:val="en-US"/>
        </w:rPr>
        <w:t>_______________________________________________________</w:t>
      </w:r>
    </w:p>
    <w:p w14:paraId="7DF5A8B8" w14:textId="77777777" w:rsidR="00304423" w:rsidRPr="00D315C3" w:rsidRDefault="00304423" w:rsidP="00304423">
      <w:pPr>
        <w:rPr>
          <w:rFonts w:cs="Arial"/>
          <w:b/>
          <w:color w:val="000000"/>
          <w:sz w:val="20"/>
          <w:szCs w:val="20"/>
          <w:lang w:val="en-US"/>
        </w:rPr>
      </w:pPr>
      <w:r w:rsidRPr="00D315C3">
        <w:rPr>
          <w:rFonts w:cs="Arial"/>
          <w:b/>
          <w:color w:val="000000"/>
          <w:sz w:val="20"/>
          <w:szCs w:val="20"/>
          <w:lang w:val="en-US"/>
        </w:rPr>
        <w:t xml:space="preserve">Date and place </w:t>
      </w:r>
      <w:r w:rsidRPr="00D315C3">
        <w:rPr>
          <w:rFonts w:cs="Arial"/>
          <w:b/>
          <w:color w:val="000000"/>
          <w:sz w:val="20"/>
          <w:szCs w:val="20"/>
          <w:lang w:val="en-US"/>
        </w:rPr>
        <w:tab/>
      </w:r>
    </w:p>
    <w:p w14:paraId="7DF5A8B9" w14:textId="77777777" w:rsidR="00304423" w:rsidRPr="00D315C3" w:rsidRDefault="00304423" w:rsidP="00304423">
      <w:pPr>
        <w:rPr>
          <w:rFonts w:cs="Arial"/>
          <w:color w:val="000000"/>
          <w:sz w:val="20"/>
          <w:szCs w:val="20"/>
          <w:u w:val="single"/>
          <w:lang w:val="en-US"/>
        </w:rPr>
      </w:pPr>
    </w:p>
    <w:p w14:paraId="7DF5A8BA" w14:textId="77777777" w:rsidR="00304423" w:rsidRPr="00D315C3" w:rsidRDefault="00304423" w:rsidP="00304423">
      <w:pPr>
        <w:rPr>
          <w:rFonts w:cs="Arial"/>
          <w:color w:val="000000"/>
          <w:sz w:val="20"/>
          <w:szCs w:val="20"/>
          <w:u w:val="single"/>
          <w:lang w:val="en-US"/>
        </w:rPr>
      </w:pPr>
      <w:r w:rsidRPr="00D315C3">
        <w:rPr>
          <w:rFonts w:cs="Arial"/>
          <w:color w:val="000000"/>
          <w:sz w:val="20"/>
          <w:szCs w:val="20"/>
          <w:u w:val="single"/>
          <w:lang w:val="en-US"/>
        </w:rPr>
        <w:t>_______________________________________________________</w:t>
      </w:r>
    </w:p>
    <w:p w14:paraId="7DF5A8BB" w14:textId="366B33B3" w:rsidR="00CB1467" w:rsidRPr="00D315C3" w:rsidRDefault="00304423" w:rsidP="008C3CA3">
      <w:pPr>
        <w:spacing w:after="120"/>
        <w:rPr>
          <w:rFonts w:cs="Arial"/>
          <w:b/>
          <w:color w:val="000000"/>
          <w:sz w:val="20"/>
          <w:szCs w:val="20"/>
        </w:rPr>
      </w:pPr>
      <w:r w:rsidRPr="00D315C3">
        <w:rPr>
          <w:rFonts w:cs="Arial"/>
          <w:b/>
          <w:color w:val="000000"/>
          <w:sz w:val="20"/>
          <w:szCs w:val="20"/>
          <w:lang w:val="en-US"/>
        </w:rPr>
        <w:t>Signature</w:t>
      </w:r>
      <w:r w:rsidR="00F419AB" w:rsidRPr="00D315C3">
        <w:rPr>
          <w:rFonts w:cs="Arial"/>
          <w:b/>
          <w:color w:val="000000"/>
          <w:sz w:val="20"/>
          <w:szCs w:val="20"/>
          <w:lang w:val="en-US"/>
        </w:rPr>
        <w:br/>
      </w:r>
      <w:r w:rsidR="000D36EF" w:rsidRPr="00D315C3">
        <w:rPr>
          <w:rFonts w:cstheme="minorHAnsi"/>
          <w:sz w:val="20"/>
          <w:szCs w:val="20"/>
        </w:rPr>
        <w:t>Representative authorized to sign on behalf of the Tenderer/Consortium leader, as stated in the identification form</w:t>
      </w:r>
    </w:p>
    <w:sectPr w:rsidR="00CB1467" w:rsidRPr="00D315C3" w:rsidSect="008C3CA3">
      <w:headerReference w:type="default" r:id="rId10"/>
      <w:headerReference w:type="first" r:id="rId11"/>
      <w:pgSz w:w="12240" w:h="15840"/>
      <w:pgMar w:top="1493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434EB" w14:textId="77777777" w:rsidR="00EA06F6" w:rsidRDefault="00EA06F6" w:rsidP="00B255C7">
      <w:pPr>
        <w:spacing w:after="0" w:line="240" w:lineRule="auto"/>
      </w:pPr>
      <w:r>
        <w:separator/>
      </w:r>
    </w:p>
  </w:endnote>
  <w:endnote w:type="continuationSeparator" w:id="0">
    <w:p w14:paraId="2C1032F0" w14:textId="77777777" w:rsidR="00EA06F6" w:rsidRDefault="00EA06F6" w:rsidP="00B2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1416D" w14:textId="77777777" w:rsidR="00EA06F6" w:rsidRDefault="00EA06F6" w:rsidP="00B255C7">
      <w:pPr>
        <w:spacing w:after="0" w:line="240" w:lineRule="auto"/>
      </w:pPr>
      <w:r>
        <w:separator/>
      </w:r>
    </w:p>
  </w:footnote>
  <w:footnote w:type="continuationSeparator" w:id="0">
    <w:p w14:paraId="0FC5B977" w14:textId="77777777" w:rsidR="00EA06F6" w:rsidRDefault="00EA06F6" w:rsidP="00B2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5A8C0" w14:textId="77777777" w:rsidR="003A6BFD" w:rsidRPr="008C3CA3" w:rsidRDefault="003A6BFD" w:rsidP="003A6BFD">
    <w:pPr>
      <w:rPr>
        <w:caps/>
      </w:rPr>
    </w:pPr>
    <w:r w:rsidRPr="008C3CA3">
      <w:rPr>
        <w:rFonts w:eastAsia="TimesNewRoman" w:cs="Arial"/>
        <w:b/>
        <w:caps/>
        <w:color w:val="000000"/>
        <w:sz w:val="20"/>
        <w:szCs w:val="20"/>
        <w:lang w:val="en-US" w:eastAsia="en-GB"/>
      </w:rPr>
      <w:t>Declaration on exclusion criteria and absence of conflict of interest</w:t>
    </w:r>
  </w:p>
  <w:p w14:paraId="7DF5A8C1" w14:textId="77777777" w:rsidR="003A6BFD" w:rsidRDefault="003A6B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5A8C2" w14:textId="77777777" w:rsidR="008C3CA3" w:rsidRPr="00B54ECA" w:rsidRDefault="008C3CA3" w:rsidP="008C3CA3">
    <w:pPr>
      <w:pBdr>
        <w:bottom w:val="single" w:sz="4" w:space="1" w:color="auto"/>
      </w:pBdr>
      <w:autoSpaceDE w:val="0"/>
      <w:autoSpaceDN w:val="0"/>
      <w:adjustRightInd w:val="0"/>
      <w:spacing w:before="60" w:after="60"/>
      <w:ind w:right="-279"/>
      <w:rPr>
        <w:rFonts w:eastAsia="TimesNewRoman" w:cs="Arial"/>
        <w:b/>
        <w:color w:val="000000"/>
        <w:sz w:val="20"/>
        <w:szCs w:val="20"/>
        <w:lang w:val="en-US" w:eastAsia="en-GB"/>
      </w:rPr>
    </w:pPr>
    <w:r w:rsidRPr="00B54ECA">
      <w:rPr>
        <w:rFonts w:eastAsia="TimesNewRoman" w:cs="Arial"/>
        <w:b/>
        <w:color w:val="000000"/>
        <w:sz w:val="20"/>
        <w:szCs w:val="20"/>
        <w:lang w:val="en-US" w:eastAsia="en-GB"/>
      </w:rPr>
      <w:t>Annex 3: Declaration on exclusion criteria and absence of conflict of interest</w:t>
    </w:r>
  </w:p>
  <w:p w14:paraId="7DF5A8C4" w14:textId="48165868" w:rsidR="008C3CA3" w:rsidRDefault="008C3CA3" w:rsidP="004D5314">
    <w:pPr>
      <w:spacing w:before="60" w:after="60"/>
    </w:pPr>
    <w:r w:rsidRPr="00B54ECA">
      <w:rPr>
        <w:rFonts w:eastAsia="TimesNewRoman" w:cs="Arial"/>
        <w:b/>
        <w:color w:val="000000"/>
        <w:sz w:val="20"/>
        <w:szCs w:val="20"/>
        <w:lang w:val="en-US" w:eastAsia="en-GB"/>
      </w:rPr>
      <w:t>EFI Procurement reference number</w:t>
    </w:r>
    <w:r w:rsidRPr="00B54ECA">
      <w:rPr>
        <w:b/>
        <w:sz w:val="20"/>
        <w:lang w:val="en-US"/>
      </w:rPr>
      <w:t xml:space="preserve"> </w:t>
    </w:r>
    <w:r w:rsidR="005734F2" w:rsidRPr="002977FD">
      <w:rPr>
        <w:b/>
        <w:sz w:val="20"/>
      </w:rPr>
      <w:t>1</w:t>
    </w:r>
    <w:r w:rsidR="008D33A5">
      <w:rPr>
        <w:b/>
        <w:sz w:val="20"/>
      </w:rPr>
      <w:t>4</w:t>
    </w:r>
    <w:r w:rsidR="005734F2" w:rsidRPr="002977FD">
      <w:rPr>
        <w:b/>
        <w:sz w:val="20"/>
      </w:rPr>
      <w:t>-15.2-2021 COCOA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31A"/>
    <w:multiLevelType w:val="singleLevel"/>
    <w:tmpl w:val="03C623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24521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F224CB9"/>
    <w:multiLevelType w:val="hybridMultilevel"/>
    <w:tmpl w:val="1F94BA4C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71988"/>
    <w:multiLevelType w:val="hybridMultilevel"/>
    <w:tmpl w:val="EFCC1810"/>
    <w:lvl w:ilvl="0" w:tplc="040B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ind w:left="2291" w:hanging="360"/>
      </w:pPr>
    </w:lvl>
    <w:lvl w:ilvl="2" w:tplc="0809001B">
      <w:start w:val="1"/>
      <w:numFmt w:val="lowerRoman"/>
      <w:lvlText w:val="%3."/>
      <w:lvlJc w:val="right"/>
      <w:pPr>
        <w:ind w:left="3011" w:hanging="180"/>
      </w:pPr>
    </w:lvl>
    <w:lvl w:ilvl="3" w:tplc="0809000F">
      <w:start w:val="1"/>
      <w:numFmt w:val="decimal"/>
      <w:lvlText w:val="%4."/>
      <w:lvlJc w:val="left"/>
      <w:pPr>
        <w:ind w:left="3731" w:hanging="360"/>
      </w:pPr>
    </w:lvl>
    <w:lvl w:ilvl="4" w:tplc="08090019">
      <w:start w:val="1"/>
      <w:numFmt w:val="lowerLetter"/>
      <w:lvlText w:val="%5."/>
      <w:lvlJc w:val="left"/>
      <w:pPr>
        <w:ind w:left="4451" w:hanging="360"/>
      </w:pPr>
    </w:lvl>
    <w:lvl w:ilvl="5" w:tplc="0809001B">
      <w:start w:val="1"/>
      <w:numFmt w:val="lowerRoman"/>
      <w:lvlText w:val="%6."/>
      <w:lvlJc w:val="right"/>
      <w:pPr>
        <w:ind w:left="5171" w:hanging="180"/>
      </w:pPr>
    </w:lvl>
    <w:lvl w:ilvl="6" w:tplc="0809000F">
      <w:start w:val="1"/>
      <w:numFmt w:val="decimal"/>
      <w:lvlText w:val="%7."/>
      <w:lvlJc w:val="left"/>
      <w:pPr>
        <w:ind w:left="5891" w:hanging="360"/>
      </w:pPr>
    </w:lvl>
    <w:lvl w:ilvl="7" w:tplc="08090019">
      <w:start w:val="1"/>
      <w:numFmt w:val="lowerLetter"/>
      <w:lvlText w:val="%8."/>
      <w:lvlJc w:val="left"/>
      <w:pPr>
        <w:ind w:left="6611" w:hanging="360"/>
      </w:pPr>
    </w:lvl>
    <w:lvl w:ilvl="8" w:tplc="0809001B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DE87E70"/>
    <w:multiLevelType w:val="hybridMultilevel"/>
    <w:tmpl w:val="ACD4E2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E221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637"/>
    <w:rsid w:val="00004513"/>
    <w:rsid w:val="000069E0"/>
    <w:rsid w:val="00011B5B"/>
    <w:rsid w:val="00025185"/>
    <w:rsid w:val="0002701F"/>
    <w:rsid w:val="00034B8A"/>
    <w:rsid w:val="00043FCC"/>
    <w:rsid w:val="000454E0"/>
    <w:rsid w:val="00045B1E"/>
    <w:rsid w:val="00046173"/>
    <w:rsid w:val="0005240E"/>
    <w:rsid w:val="00054D73"/>
    <w:rsid w:val="00056303"/>
    <w:rsid w:val="00063637"/>
    <w:rsid w:val="00081038"/>
    <w:rsid w:val="000B459E"/>
    <w:rsid w:val="000B7EDC"/>
    <w:rsid w:val="000C6F29"/>
    <w:rsid w:val="000D36EF"/>
    <w:rsid w:val="000D7D6D"/>
    <w:rsid w:val="000E1DA6"/>
    <w:rsid w:val="00100DC0"/>
    <w:rsid w:val="00104ADA"/>
    <w:rsid w:val="00125FDA"/>
    <w:rsid w:val="00130A8C"/>
    <w:rsid w:val="00140225"/>
    <w:rsid w:val="001639C6"/>
    <w:rsid w:val="00172C3F"/>
    <w:rsid w:val="001820AF"/>
    <w:rsid w:val="001825B9"/>
    <w:rsid w:val="001851E8"/>
    <w:rsid w:val="001952AA"/>
    <w:rsid w:val="001A5750"/>
    <w:rsid w:val="001A5CCA"/>
    <w:rsid w:val="001A73B2"/>
    <w:rsid w:val="001B0E68"/>
    <w:rsid w:val="001C0977"/>
    <w:rsid w:val="001C14A9"/>
    <w:rsid w:val="001C3EAB"/>
    <w:rsid w:val="001C7DCC"/>
    <w:rsid w:val="001D25FB"/>
    <w:rsid w:val="001D43CF"/>
    <w:rsid w:val="002074AA"/>
    <w:rsid w:val="002250FA"/>
    <w:rsid w:val="00235034"/>
    <w:rsid w:val="00240FEF"/>
    <w:rsid w:val="002451A9"/>
    <w:rsid w:val="00255090"/>
    <w:rsid w:val="002556DB"/>
    <w:rsid w:val="00286CCB"/>
    <w:rsid w:val="00286FAE"/>
    <w:rsid w:val="002958DE"/>
    <w:rsid w:val="00297146"/>
    <w:rsid w:val="00297530"/>
    <w:rsid w:val="002A3CFE"/>
    <w:rsid w:val="002B1612"/>
    <w:rsid w:val="002B2A6B"/>
    <w:rsid w:val="002C0836"/>
    <w:rsid w:val="002C3CB6"/>
    <w:rsid w:val="002D10B1"/>
    <w:rsid w:val="002D3CB3"/>
    <w:rsid w:val="002E6075"/>
    <w:rsid w:val="002E770A"/>
    <w:rsid w:val="002F2AEA"/>
    <w:rsid w:val="003003DB"/>
    <w:rsid w:val="0030417B"/>
    <w:rsid w:val="00304423"/>
    <w:rsid w:val="003054F5"/>
    <w:rsid w:val="00305A04"/>
    <w:rsid w:val="003173E6"/>
    <w:rsid w:val="00321C63"/>
    <w:rsid w:val="00322F8C"/>
    <w:rsid w:val="00330569"/>
    <w:rsid w:val="00336F22"/>
    <w:rsid w:val="00356093"/>
    <w:rsid w:val="00361C47"/>
    <w:rsid w:val="00363589"/>
    <w:rsid w:val="00365B60"/>
    <w:rsid w:val="00370F0C"/>
    <w:rsid w:val="00373AA2"/>
    <w:rsid w:val="003742B4"/>
    <w:rsid w:val="00381383"/>
    <w:rsid w:val="0038229D"/>
    <w:rsid w:val="003A3F95"/>
    <w:rsid w:val="003A6BFD"/>
    <w:rsid w:val="003B04CF"/>
    <w:rsid w:val="003B1C06"/>
    <w:rsid w:val="003B3166"/>
    <w:rsid w:val="003B558D"/>
    <w:rsid w:val="003B761E"/>
    <w:rsid w:val="003C17FD"/>
    <w:rsid w:val="003C33DA"/>
    <w:rsid w:val="003D4FD3"/>
    <w:rsid w:val="003E0F4F"/>
    <w:rsid w:val="003E3BAB"/>
    <w:rsid w:val="00421213"/>
    <w:rsid w:val="004242A6"/>
    <w:rsid w:val="00425428"/>
    <w:rsid w:val="00427B52"/>
    <w:rsid w:val="004304A4"/>
    <w:rsid w:val="0043057D"/>
    <w:rsid w:val="00437D30"/>
    <w:rsid w:val="00440360"/>
    <w:rsid w:val="00451354"/>
    <w:rsid w:val="004676D2"/>
    <w:rsid w:val="0047665F"/>
    <w:rsid w:val="00491CF2"/>
    <w:rsid w:val="00496590"/>
    <w:rsid w:val="004B2223"/>
    <w:rsid w:val="004B241A"/>
    <w:rsid w:val="004B3028"/>
    <w:rsid w:val="004B4968"/>
    <w:rsid w:val="004C21D1"/>
    <w:rsid w:val="004D5314"/>
    <w:rsid w:val="004D7ECA"/>
    <w:rsid w:val="004E0072"/>
    <w:rsid w:val="004F413F"/>
    <w:rsid w:val="00505939"/>
    <w:rsid w:val="00513E24"/>
    <w:rsid w:val="00530E17"/>
    <w:rsid w:val="0054044E"/>
    <w:rsid w:val="00541622"/>
    <w:rsid w:val="00544C0A"/>
    <w:rsid w:val="00545339"/>
    <w:rsid w:val="005479EF"/>
    <w:rsid w:val="0056004F"/>
    <w:rsid w:val="00567E0C"/>
    <w:rsid w:val="005734F2"/>
    <w:rsid w:val="00575693"/>
    <w:rsid w:val="00576E5D"/>
    <w:rsid w:val="00583414"/>
    <w:rsid w:val="00583CA8"/>
    <w:rsid w:val="00586C01"/>
    <w:rsid w:val="0058700B"/>
    <w:rsid w:val="00590282"/>
    <w:rsid w:val="005A3236"/>
    <w:rsid w:val="005B2D10"/>
    <w:rsid w:val="005B6E18"/>
    <w:rsid w:val="005C08E4"/>
    <w:rsid w:val="005D3642"/>
    <w:rsid w:val="005D489D"/>
    <w:rsid w:val="005F5042"/>
    <w:rsid w:val="00603CAC"/>
    <w:rsid w:val="00604806"/>
    <w:rsid w:val="006068A3"/>
    <w:rsid w:val="006204ED"/>
    <w:rsid w:val="00632727"/>
    <w:rsid w:val="00636CB8"/>
    <w:rsid w:val="00656182"/>
    <w:rsid w:val="00657BA6"/>
    <w:rsid w:val="00671386"/>
    <w:rsid w:val="00673092"/>
    <w:rsid w:val="00676F76"/>
    <w:rsid w:val="006779E9"/>
    <w:rsid w:val="006812E7"/>
    <w:rsid w:val="00681D20"/>
    <w:rsid w:val="006824FC"/>
    <w:rsid w:val="00691F6B"/>
    <w:rsid w:val="00694557"/>
    <w:rsid w:val="006954F6"/>
    <w:rsid w:val="006A225A"/>
    <w:rsid w:val="006A2CDD"/>
    <w:rsid w:val="006C422D"/>
    <w:rsid w:val="006D17CD"/>
    <w:rsid w:val="006E1B85"/>
    <w:rsid w:val="006E1C50"/>
    <w:rsid w:val="006E1D40"/>
    <w:rsid w:val="0071244E"/>
    <w:rsid w:val="00715C90"/>
    <w:rsid w:val="00733F51"/>
    <w:rsid w:val="00742685"/>
    <w:rsid w:val="00777CC4"/>
    <w:rsid w:val="007921C5"/>
    <w:rsid w:val="007A3330"/>
    <w:rsid w:val="007B14E8"/>
    <w:rsid w:val="007B59CF"/>
    <w:rsid w:val="007C20CD"/>
    <w:rsid w:val="007D5C5E"/>
    <w:rsid w:val="007D7A48"/>
    <w:rsid w:val="00804702"/>
    <w:rsid w:val="00806074"/>
    <w:rsid w:val="008069BA"/>
    <w:rsid w:val="00831469"/>
    <w:rsid w:val="00837923"/>
    <w:rsid w:val="0084066E"/>
    <w:rsid w:val="0084412E"/>
    <w:rsid w:val="00844850"/>
    <w:rsid w:val="00847ECF"/>
    <w:rsid w:val="00877486"/>
    <w:rsid w:val="0088733C"/>
    <w:rsid w:val="008A0F34"/>
    <w:rsid w:val="008A4D3D"/>
    <w:rsid w:val="008A5CD2"/>
    <w:rsid w:val="008C3536"/>
    <w:rsid w:val="008C3CA3"/>
    <w:rsid w:val="008C47B0"/>
    <w:rsid w:val="008C74AA"/>
    <w:rsid w:val="008D1E8E"/>
    <w:rsid w:val="008D33A5"/>
    <w:rsid w:val="008F5884"/>
    <w:rsid w:val="009177CA"/>
    <w:rsid w:val="00921340"/>
    <w:rsid w:val="009217B6"/>
    <w:rsid w:val="00922406"/>
    <w:rsid w:val="00927201"/>
    <w:rsid w:val="0095437E"/>
    <w:rsid w:val="009577C7"/>
    <w:rsid w:val="009629A7"/>
    <w:rsid w:val="009747EA"/>
    <w:rsid w:val="00974892"/>
    <w:rsid w:val="00994B22"/>
    <w:rsid w:val="009A1F3B"/>
    <w:rsid w:val="009D3BA7"/>
    <w:rsid w:val="009E3881"/>
    <w:rsid w:val="009E53E1"/>
    <w:rsid w:val="009F0CEF"/>
    <w:rsid w:val="009F67B6"/>
    <w:rsid w:val="009F7960"/>
    <w:rsid w:val="00A121DB"/>
    <w:rsid w:val="00A3515E"/>
    <w:rsid w:val="00A436CF"/>
    <w:rsid w:val="00A47610"/>
    <w:rsid w:val="00A661DA"/>
    <w:rsid w:val="00A94D38"/>
    <w:rsid w:val="00AB4725"/>
    <w:rsid w:val="00AB7C40"/>
    <w:rsid w:val="00AC240D"/>
    <w:rsid w:val="00AD46DB"/>
    <w:rsid w:val="00AE3B36"/>
    <w:rsid w:val="00AF0E0E"/>
    <w:rsid w:val="00AF4C84"/>
    <w:rsid w:val="00B01DB6"/>
    <w:rsid w:val="00B128C6"/>
    <w:rsid w:val="00B16ACD"/>
    <w:rsid w:val="00B255C7"/>
    <w:rsid w:val="00B2786B"/>
    <w:rsid w:val="00B31D00"/>
    <w:rsid w:val="00B526D3"/>
    <w:rsid w:val="00B54ECA"/>
    <w:rsid w:val="00B65298"/>
    <w:rsid w:val="00B658D9"/>
    <w:rsid w:val="00B71D89"/>
    <w:rsid w:val="00B87E51"/>
    <w:rsid w:val="00B93187"/>
    <w:rsid w:val="00BA3041"/>
    <w:rsid w:val="00BA5012"/>
    <w:rsid w:val="00BA6625"/>
    <w:rsid w:val="00BB41EC"/>
    <w:rsid w:val="00BD1309"/>
    <w:rsid w:val="00BE7042"/>
    <w:rsid w:val="00BF2D08"/>
    <w:rsid w:val="00C00A34"/>
    <w:rsid w:val="00C1008B"/>
    <w:rsid w:val="00C12388"/>
    <w:rsid w:val="00C1243B"/>
    <w:rsid w:val="00C164E3"/>
    <w:rsid w:val="00C26B72"/>
    <w:rsid w:val="00C32DCD"/>
    <w:rsid w:val="00C33C4E"/>
    <w:rsid w:val="00C33E95"/>
    <w:rsid w:val="00C44714"/>
    <w:rsid w:val="00C5163D"/>
    <w:rsid w:val="00C5521D"/>
    <w:rsid w:val="00C70B49"/>
    <w:rsid w:val="00C73DE6"/>
    <w:rsid w:val="00C86C4C"/>
    <w:rsid w:val="00C97C06"/>
    <w:rsid w:val="00CA6A09"/>
    <w:rsid w:val="00CB1467"/>
    <w:rsid w:val="00CB60BD"/>
    <w:rsid w:val="00CC241D"/>
    <w:rsid w:val="00CC40D5"/>
    <w:rsid w:val="00CE35C4"/>
    <w:rsid w:val="00CE6B11"/>
    <w:rsid w:val="00CF5D3A"/>
    <w:rsid w:val="00D11B74"/>
    <w:rsid w:val="00D12D4C"/>
    <w:rsid w:val="00D23B90"/>
    <w:rsid w:val="00D315C3"/>
    <w:rsid w:val="00D61CD6"/>
    <w:rsid w:val="00D65014"/>
    <w:rsid w:val="00D712BB"/>
    <w:rsid w:val="00D71610"/>
    <w:rsid w:val="00D7290F"/>
    <w:rsid w:val="00DA2047"/>
    <w:rsid w:val="00DB2D7F"/>
    <w:rsid w:val="00DC348F"/>
    <w:rsid w:val="00DC5010"/>
    <w:rsid w:val="00DD214C"/>
    <w:rsid w:val="00DE3949"/>
    <w:rsid w:val="00DF0AA0"/>
    <w:rsid w:val="00E214A7"/>
    <w:rsid w:val="00E27BCF"/>
    <w:rsid w:val="00E30D57"/>
    <w:rsid w:val="00E33A3D"/>
    <w:rsid w:val="00E6736C"/>
    <w:rsid w:val="00E70C97"/>
    <w:rsid w:val="00E84D01"/>
    <w:rsid w:val="00E90605"/>
    <w:rsid w:val="00EA06F6"/>
    <w:rsid w:val="00ED2BEC"/>
    <w:rsid w:val="00EE3129"/>
    <w:rsid w:val="00EE5303"/>
    <w:rsid w:val="00EE7FEA"/>
    <w:rsid w:val="00F04AA1"/>
    <w:rsid w:val="00F13EA2"/>
    <w:rsid w:val="00F21B9B"/>
    <w:rsid w:val="00F23D72"/>
    <w:rsid w:val="00F419AB"/>
    <w:rsid w:val="00F54055"/>
    <w:rsid w:val="00F54249"/>
    <w:rsid w:val="00F55C54"/>
    <w:rsid w:val="00F56941"/>
    <w:rsid w:val="00F71000"/>
    <w:rsid w:val="00F7206E"/>
    <w:rsid w:val="00F7389C"/>
    <w:rsid w:val="00F765C6"/>
    <w:rsid w:val="00F76C20"/>
    <w:rsid w:val="00F81137"/>
    <w:rsid w:val="00F87376"/>
    <w:rsid w:val="00F92CFF"/>
    <w:rsid w:val="00F95DF6"/>
    <w:rsid w:val="00FA04B0"/>
    <w:rsid w:val="00FA52B6"/>
    <w:rsid w:val="00FB5CBD"/>
    <w:rsid w:val="00FB6DF5"/>
    <w:rsid w:val="00FD24A5"/>
    <w:rsid w:val="00FD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DF5A89A"/>
  <w15:docId w15:val="{2A9B3C86-0876-4D61-815E-565EBF22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37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46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6D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6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AD46DB"/>
    <w:pPr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46DB"/>
    <w:pPr>
      <w:outlineLvl w:val="9"/>
    </w:pPr>
    <w:rPr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6DB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063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37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63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6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637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637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63637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637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5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5C7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BA6625"/>
    <w:rPr>
      <w:color w:val="808080"/>
    </w:rPr>
  </w:style>
  <w:style w:type="character" w:customStyle="1" w:styleId="normaltextrun">
    <w:name w:val="normaltextrun"/>
    <w:basedOn w:val="DefaultParagraphFont"/>
    <w:rsid w:val="004D5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161E4FE9AEA42B839E212B4322881" ma:contentTypeVersion="0" ma:contentTypeDescription="Create a new document." ma:contentTypeScope="" ma:versionID="17342c14d06dfe1f4d344cbe3b13ef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A58EEAD-202B-4032-B132-7850D048D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EE6B22-63CD-4592-8BED-790D5AD4C2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FB76BA-B37D-4584-B1A7-F281A49591C7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Heli Hietala</dc:creator>
  <cp:lastModifiedBy>Stefania Montefusco</cp:lastModifiedBy>
  <cp:revision>66</cp:revision>
  <cp:lastPrinted>2013-06-24T10:26:00Z</cp:lastPrinted>
  <dcterms:created xsi:type="dcterms:W3CDTF">2012-06-28T07:32:00Z</dcterms:created>
  <dcterms:modified xsi:type="dcterms:W3CDTF">2021-12-15T13:50:00Z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0x01010039B161E4FE9AEA42B839E212B4322881</vt:lpwstr>
  </property>
</Properties>
</file>